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F4" w:rsidRDefault="004D4072" w:rsidP="004D4072">
      <w:pPr>
        <w:pStyle w:val="Overskrift1"/>
        <w:rPr>
          <w:lang w:eastAsia="en-US"/>
        </w:rPr>
      </w:pPr>
      <w:r>
        <w:t>Ekstraordinær generalforsamling 23.6.2017 kl10:30</w:t>
      </w:r>
    </w:p>
    <w:p w:rsidR="00B612F4" w:rsidRDefault="00B612F4" w:rsidP="00BE074D">
      <w:r>
        <w:rPr>
          <w:noProof/>
        </w:rPr>
        <w:drawing>
          <wp:inline distT="0" distB="0" distL="0" distR="0">
            <wp:extent cx="4476750" cy="2101850"/>
            <wp:effectExtent l="0" t="0" r="0" b="0"/>
            <wp:docPr id="20" name="Billede 20" descr="FLUID Logo 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FLUID Logo Blå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F4" w:rsidRDefault="004D4072" w:rsidP="00BE074D">
      <w:r>
        <w:t>Praxis, Munkehatten, Odense</w:t>
      </w:r>
    </w:p>
    <w:p w:rsidR="00B612F4" w:rsidRDefault="00B612F4" w:rsidP="00BE074D">
      <w:pPr>
        <w:pStyle w:val="Listeafsnit"/>
        <w:numPr>
          <w:ilvl w:val="0"/>
          <w:numId w:val="19"/>
        </w:numPr>
      </w:pPr>
      <w:r>
        <w:t>valg af dirigent</w:t>
      </w:r>
    </w:p>
    <w:p w:rsidR="00B612F4" w:rsidRDefault="00B612F4" w:rsidP="00BE074D">
      <w:pPr>
        <w:pStyle w:val="Listeafsnit"/>
        <w:numPr>
          <w:ilvl w:val="0"/>
          <w:numId w:val="19"/>
        </w:numPr>
      </w:pPr>
      <w:r>
        <w:t>Valg af bestyrelse</w:t>
      </w:r>
    </w:p>
    <w:p w:rsidR="00B612F4" w:rsidRDefault="00B612F4" w:rsidP="00BE074D"/>
    <w:p w:rsidR="00BE074D" w:rsidRDefault="00BE074D" w:rsidP="00BE074D">
      <w:pPr>
        <w:pStyle w:val="Overskrift2"/>
      </w:pPr>
      <w:r>
        <w:t>Referat</w:t>
      </w:r>
    </w:p>
    <w:p w:rsidR="00B612F4" w:rsidRDefault="0050145E" w:rsidP="00BE074D">
      <w:r>
        <w:t xml:space="preserve">Baggrund: </w:t>
      </w:r>
      <w:r w:rsidR="00B612F4">
        <w:t xml:space="preserve">På </w:t>
      </w:r>
      <w:r w:rsidR="004D4072">
        <w:t>den ordinære generalforsamling</w:t>
      </w:r>
      <w:r w:rsidR="00B612F4">
        <w:t xml:space="preserve"> var der opstillet 7 kandidater, hvoraf 4 blev valgt.</w:t>
      </w:r>
    </w:p>
    <w:p w:rsidR="00B612F4" w:rsidRDefault="00B612F4" w:rsidP="00BE074D">
      <w:pPr>
        <w:rPr>
          <w:sz w:val="22"/>
          <w:szCs w:val="22"/>
        </w:rPr>
      </w:pPr>
      <w:r>
        <w:t xml:space="preserve">Samtidig blev det vedtaget at udvide bestyrelsen med op til 10 medlemmer. Der </w:t>
      </w:r>
      <w:r w:rsidR="004D4072">
        <w:t xml:space="preserve">blev </w:t>
      </w:r>
      <w:r>
        <w:t>således op til tre ledige pladser.</w:t>
      </w:r>
    </w:p>
    <w:p w:rsidR="00B612F4" w:rsidRDefault="00B612F4" w:rsidP="00BE074D">
      <w:r>
        <w:t>Helle Grubbe, Lise Steinmüller og Elsebeth Korsgaard Sørensen har ønsket at stille op</w:t>
      </w:r>
      <w:r w:rsidR="0050145E">
        <w:t xml:space="preserve">. </w:t>
      </w:r>
      <w:r>
        <w:t>Anita Monty</w:t>
      </w:r>
      <w:r w:rsidR="004D4072">
        <w:t xml:space="preserve"> der var opstillet til den ordinære generalforsamling</w:t>
      </w:r>
      <w:r>
        <w:t xml:space="preserve"> ha</w:t>
      </w:r>
      <w:r w:rsidR="00BE074D">
        <w:t>vde</w:t>
      </w:r>
      <w:r>
        <w:t xml:space="preserve"> meddelt, at hun pga jobskifte og forventet ph.d. forløb ikke </w:t>
      </w:r>
      <w:r w:rsidR="004D4072">
        <w:t xml:space="preserve">ønskede at stille </w:t>
      </w:r>
      <w:r w:rsidR="0050145E">
        <w:t xml:space="preserve">op, men gerne ville </w:t>
      </w:r>
      <w:r>
        <w:t xml:space="preserve">stille sig til rådighed, hvis hun </w:t>
      </w:r>
      <w:r w:rsidR="004D4072">
        <w:t>kunne</w:t>
      </w:r>
      <w:r>
        <w:t xml:space="preserve"> hjælpe i en konkret anledning.</w:t>
      </w:r>
    </w:p>
    <w:p w:rsidR="0050145E" w:rsidRDefault="0050145E" w:rsidP="0050145E">
      <w:r>
        <w:t>Mødet startede 10:30.</w:t>
      </w:r>
    </w:p>
    <w:p w:rsidR="0050145E" w:rsidRPr="0050145E" w:rsidRDefault="0050145E" w:rsidP="00BE074D">
      <w:pPr>
        <w:rPr>
          <w:b/>
        </w:rPr>
      </w:pPr>
      <w:r w:rsidRPr="0050145E">
        <w:rPr>
          <w:b/>
        </w:rPr>
        <w:t>Referat</w:t>
      </w:r>
    </w:p>
    <w:p w:rsidR="00A022D2" w:rsidRDefault="00A022D2" w:rsidP="00BE074D">
      <w:r>
        <w:t>Formanden bød velkommen, og Niels Henrik Helms blev valgt til dirigent.</w:t>
      </w:r>
    </w:p>
    <w:p w:rsidR="00A022D2" w:rsidRDefault="00A022D2" w:rsidP="00BE074D">
      <w:r>
        <w:t>Dirigenten konstaterede at den ekstraordinære generalforsamling var rettidigt og lovligt indkaldt efter vedtægterne.</w:t>
      </w:r>
    </w:p>
    <w:p w:rsidR="00BE074D" w:rsidRDefault="00A022D2" w:rsidP="00BE074D">
      <w:r>
        <w:t xml:space="preserve">Der var 3 opstillede til de 3 bestyrelsespladser: Elsebeth Korsgaard </w:t>
      </w:r>
      <w:r w:rsidR="002A38CB">
        <w:t>Sorensen, Helle</w:t>
      </w:r>
      <w:r>
        <w:t xml:space="preserve"> Risager Grubbe Lise Marie Steinmüller</w:t>
      </w:r>
      <w:r w:rsidR="002A38CB">
        <w:t>. De blev valgt uden afstemning.</w:t>
      </w:r>
      <w:r>
        <w:t xml:space="preserve"> </w:t>
      </w:r>
    </w:p>
    <w:p w:rsidR="009A1016" w:rsidRDefault="00BE074D" w:rsidP="00BE074D">
      <w:r>
        <w:t>Mødet sluttede 10:40.</w:t>
      </w:r>
      <w:r w:rsidR="00B612F4">
        <w:br w:type="page"/>
      </w:r>
    </w:p>
    <w:p w:rsidR="009A1016" w:rsidRDefault="00EB649F" w:rsidP="00BE074D">
      <w:pPr>
        <w:pStyle w:val="Overskrift1"/>
      </w:pPr>
      <w:r>
        <w:lastRenderedPageBreak/>
        <w:t>Deltagere ekstraordinær generalforsamling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</w:rPr>
      </w:pPr>
      <w:r w:rsidRPr="0050145E">
        <w:rPr>
          <w:color w:val="000000"/>
        </w:rPr>
        <w:t>Elsebeth Korsgaard Sorensen &lt;</w:t>
      </w:r>
      <w:hyperlink r:id="rId9" w:history="1">
        <w:r w:rsidRPr="0050145E">
          <w:rPr>
            <w:rStyle w:val="Hyperlink"/>
            <w:sz w:val="32"/>
          </w:rPr>
          <w:t>elsebeth@learning.aau.dk</w:t>
        </w:r>
      </w:hyperlink>
      <w:r w:rsidRPr="0050145E">
        <w:rPr>
          <w:color w:val="000000"/>
        </w:rPr>
        <w:t xml:space="preserve">&gt; 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</w:rPr>
      </w:pPr>
      <w:r w:rsidRPr="0050145E">
        <w:rPr>
          <w:color w:val="000000"/>
        </w:rPr>
        <w:t>Helle Risager Grubbe &lt;</w:t>
      </w:r>
      <w:hyperlink r:id="rId10" w:history="1">
        <w:r w:rsidRPr="0050145E">
          <w:rPr>
            <w:rStyle w:val="Hyperlink"/>
            <w:sz w:val="32"/>
          </w:rPr>
          <w:t>hg@praxis.dk</w:t>
        </w:r>
      </w:hyperlink>
      <w:r w:rsidRPr="0050145E">
        <w:rPr>
          <w:color w:val="000000"/>
        </w:rPr>
        <w:t xml:space="preserve">&gt; 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  <w:sz w:val="32"/>
        </w:rPr>
      </w:pPr>
      <w:r w:rsidRPr="0050145E">
        <w:rPr>
          <w:color w:val="000000"/>
          <w:sz w:val="32"/>
        </w:rPr>
        <w:t>Jørgen Grubbe &lt;</w:t>
      </w:r>
      <w:hyperlink r:id="rId11" w:history="1">
        <w:r w:rsidRPr="0050145E">
          <w:rPr>
            <w:rStyle w:val="Hyperlink"/>
            <w:sz w:val="32"/>
          </w:rPr>
          <w:t>jgrubbe@mail.dk</w:t>
        </w:r>
      </w:hyperlink>
      <w:r w:rsidRPr="0050145E">
        <w:rPr>
          <w:color w:val="000000"/>
          <w:sz w:val="32"/>
        </w:rPr>
        <w:t xml:space="preserve">&gt; 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  <w:sz w:val="32"/>
          <w:lang w:val="en-US"/>
        </w:rPr>
      </w:pPr>
      <w:r w:rsidRPr="0050145E">
        <w:rPr>
          <w:color w:val="000000"/>
          <w:sz w:val="32"/>
          <w:lang w:val="en-US"/>
        </w:rPr>
        <w:t>Line Holst Jensen &lt;</w:t>
      </w:r>
      <w:hyperlink r:id="rId12" w:history="1">
        <w:r w:rsidRPr="0050145E">
          <w:rPr>
            <w:rStyle w:val="Hyperlink"/>
            <w:sz w:val="32"/>
            <w:lang w:val="en-US"/>
          </w:rPr>
          <w:t>lhj@azena.dk</w:t>
        </w:r>
      </w:hyperlink>
      <w:r w:rsidRPr="0050145E">
        <w:rPr>
          <w:color w:val="000000"/>
          <w:sz w:val="32"/>
          <w:lang w:val="en-US"/>
        </w:rPr>
        <w:t>&gt;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</w:rPr>
      </w:pPr>
      <w:r w:rsidRPr="0050145E">
        <w:rPr>
          <w:color w:val="000000"/>
        </w:rPr>
        <w:t>Lise Marie Steinmüller &lt;</w:t>
      </w:r>
      <w:hyperlink r:id="rId13" w:history="1">
        <w:r w:rsidRPr="0050145E">
          <w:rPr>
            <w:rStyle w:val="Hyperlink"/>
            <w:sz w:val="32"/>
          </w:rPr>
          <w:t>lisemariesteinmuller@gmail.com</w:t>
        </w:r>
      </w:hyperlink>
      <w:r w:rsidRPr="0050145E">
        <w:rPr>
          <w:color w:val="000000"/>
        </w:rPr>
        <w:t>&gt;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</w:rPr>
      </w:pPr>
      <w:r w:rsidRPr="0050145E">
        <w:rPr>
          <w:color w:val="000000"/>
        </w:rPr>
        <w:t>Niels Henrik Helms &lt;</w:t>
      </w:r>
      <w:hyperlink r:id="rId14" w:history="1">
        <w:r w:rsidRPr="0050145E">
          <w:rPr>
            <w:rStyle w:val="Hyperlink"/>
            <w:sz w:val="32"/>
          </w:rPr>
          <w:t>nhh@vidensemergens.dk</w:t>
        </w:r>
      </w:hyperlink>
      <w:r w:rsidRPr="0050145E">
        <w:rPr>
          <w:color w:val="000000"/>
        </w:rPr>
        <w:t xml:space="preserve">&gt; 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  <w:lang w:val="en-US"/>
        </w:rPr>
      </w:pPr>
      <w:r w:rsidRPr="0050145E">
        <w:rPr>
          <w:color w:val="000000"/>
          <w:lang w:val="en-US"/>
        </w:rPr>
        <w:t>Nina von Staffeldt &lt;</w:t>
      </w:r>
      <w:hyperlink r:id="rId15" w:history="1">
        <w:r w:rsidRPr="0050145E">
          <w:rPr>
            <w:rStyle w:val="Hyperlink"/>
            <w:sz w:val="32"/>
            <w:lang w:val="en-US"/>
          </w:rPr>
          <w:t>nina.vs@get2net.dk</w:t>
        </w:r>
      </w:hyperlink>
      <w:r w:rsidRPr="0050145E">
        <w:rPr>
          <w:color w:val="000000"/>
          <w:lang w:val="en-US"/>
        </w:rPr>
        <w:t xml:space="preserve">&gt; 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  <w:sz w:val="32"/>
          <w:lang w:val="en-US"/>
        </w:rPr>
      </w:pPr>
      <w:r w:rsidRPr="0050145E">
        <w:rPr>
          <w:color w:val="000000"/>
          <w:sz w:val="32"/>
          <w:lang w:val="en-US"/>
        </w:rPr>
        <w:t>Roelof Wouwenaar &lt;</w:t>
      </w:r>
      <w:hyperlink r:id="rId16" w:history="1">
        <w:r w:rsidRPr="0050145E">
          <w:rPr>
            <w:rStyle w:val="Hyperlink"/>
            <w:sz w:val="32"/>
            <w:lang w:val="en-US"/>
          </w:rPr>
          <w:t>rowo@sosusj.dk</w:t>
        </w:r>
      </w:hyperlink>
      <w:r w:rsidRPr="0050145E">
        <w:rPr>
          <w:color w:val="000000"/>
          <w:sz w:val="32"/>
          <w:lang w:val="en-US"/>
        </w:rPr>
        <w:t xml:space="preserve">&gt; </w:t>
      </w:r>
    </w:p>
    <w:p w:rsidR="009A1016" w:rsidRPr="0050145E" w:rsidRDefault="009A1016" w:rsidP="0050145E">
      <w:pPr>
        <w:pStyle w:val="Listeafsnit"/>
        <w:numPr>
          <w:ilvl w:val="0"/>
          <w:numId w:val="30"/>
        </w:numPr>
        <w:rPr>
          <w:color w:val="000000"/>
          <w:sz w:val="32"/>
        </w:rPr>
      </w:pPr>
      <w:r w:rsidRPr="0050145E">
        <w:rPr>
          <w:color w:val="000000"/>
          <w:sz w:val="32"/>
        </w:rPr>
        <w:t>Tine Sahlgren &lt;</w:t>
      </w:r>
      <w:hyperlink r:id="rId17" w:history="1">
        <w:r w:rsidRPr="0050145E">
          <w:rPr>
            <w:rStyle w:val="Hyperlink"/>
            <w:sz w:val="32"/>
          </w:rPr>
          <w:t>ts@fof.dk</w:t>
        </w:r>
      </w:hyperlink>
      <w:r w:rsidRPr="0050145E">
        <w:rPr>
          <w:color w:val="000000"/>
          <w:sz w:val="32"/>
        </w:rPr>
        <w:t xml:space="preserve">&gt; </w:t>
      </w:r>
    </w:p>
    <w:p w:rsidR="009A1016" w:rsidRPr="004D4072" w:rsidRDefault="009A1016" w:rsidP="0050145E">
      <w:pPr>
        <w:pStyle w:val="Listeafsnit"/>
        <w:numPr>
          <w:ilvl w:val="0"/>
          <w:numId w:val="30"/>
        </w:numPr>
      </w:pPr>
      <w:r w:rsidRPr="0050145E">
        <w:rPr>
          <w:color w:val="000000"/>
          <w:sz w:val="32"/>
        </w:rPr>
        <w:t>Sekretariat</w:t>
      </w:r>
      <w:r w:rsidR="004D4072" w:rsidRPr="0050145E">
        <w:rPr>
          <w:color w:val="000000"/>
          <w:sz w:val="32"/>
        </w:rPr>
        <w:t>et ved</w:t>
      </w:r>
      <w:r w:rsidRPr="0050145E">
        <w:rPr>
          <w:color w:val="000000"/>
          <w:sz w:val="32"/>
        </w:rPr>
        <w:t xml:space="preserve"> Poul Tang</w:t>
      </w:r>
      <w:r w:rsidRPr="004D4072">
        <w:t xml:space="preserve"> </w:t>
      </w:r>
      <w:hyperlink r:id="rId18" w:history="1">
        <w:r w:rsidR="007F19B7" w:rsidRPr="0050145E">
          <w:rPr>
            <w:rStyle w:val="Hyperlink"/>
            <w:sz w:val="32"/>
          </w:rPr>
          <w:t>Fluid@fluid.dk</w:t>
        </w:r>
      </w:hyperlink>
    </w:p>
    <w:p w:rsidR="007F19B7" w:rsidRPr="0050145E" w:rsidRDefault="007F19B7" w:rsidP="00BE074D"/>
    <w:p w:rsidR="007F19B7" w:rsidRPr="0050145E" w:rsidRDefault="007F19B7" w:rsidP="00BE074D"/>
    <w:p w:rsidR="004D4072" w:rsidRDefault="00775F9C" w:rsidP="00EB649F">
      <w:r>
        <w:t>Bestyrelsen</w:t>
      </w:r>
      <w:r w:rsidR="00EB649F">
        <w:t xml:space="preserve"> består nu af følgende: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3700"/>
        <w:gridCol w:w="2260"/>
      </w:tblGrid>
      <w:tr w:rsidR="008B3C86" w:rsidRPr="008B3C86" w:rsidTr="008B3C8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Organisation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19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Elsebeth Korsgaard Sorensen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Aalborg University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Forlagsredaktør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0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Helle Risager Grubbe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Praxis 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Fundraiser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1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Jørgen Grubbe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Monnet-gruppen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2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Line Holst Jensen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AZENA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Selvstændig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3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Lise Marie Steinmüller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@ventures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eLearning Evangelist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4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Lotte Nørregaard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Niels Brock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Selvstændig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5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Niels Henrik Helms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Vidensemergens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Selvstændig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6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Nina von Staffeldt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Nina von Staffeldt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Chefkonsulent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7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Roelof Wouwenaar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SOSU ZBC</w:t>
            </w:r>
          </w:p>
        </w:tc>
      </w:tr>
      <w:tr w:rsidR="008B3C86" w:rsidRPr="008B3C86" w:rsidTr="008B3C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Souschef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hyperlink r:id="rId28" w:history="1">
              <w:r w:rsidRPr="008B3C86">
                <w:rPr>
                  <w:rFonts w:ascii="Calibri" w:hAnsi="Calibri" w:cs="Times New Roman"/>
                  <w:color w:val="000000"/>
                  <w:sz w:val="22"/>
                  <w:szCs w:val="22"/>
                </w:rPr>
                <w:t xml:space="preserve">Tine Sahlgren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C86" w:rsidRPr="008B3C86" w:rsidRDefault="008B3C86" w:rsidP="008B3C86">
            <w:pPr>
              <w:spacing w:before="0" w:after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B3C86">
              <w:rPr>
                <w:rFonts w:ascii="Calibri" w:hAnsi="Calibri" w:cs="Times New Roman"/>
                <w:color w:val="000000"/>
                <w:sz w:val="22"/>
                <w:szCs w:val="22"/>
              </w:rPr>
              <w:t>FOF</w:t>
            </w:r>
          </w:p>
        </w:tc>
      </w:tr>
    </w:tbl>
    <w:p w:rsidR="008B3C86" w:rsidRDefault="008B3C86" w:rsidP="00EB649F"/>
    <w:p w:rsidR="008B3C86" w:rsidRPr="00745042" w:rsidRDefault="008B3C86" w:rsidP="00EB649F"/>
    <w:p w:rsidR="004D4072" w:rsidRDefault="004D4072" w:rsidP="004D4072">
      <w:bookmarkStart w:id="0" w:name="_GoBack"/>
      <w:bookmarkEnd w:id="0"/>
    </w:p>
    <w:sectPr w:rsidR="004D4072" w:rsidSect="005A163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8F" w:rsidRDefault="00B6498F" w:rsidP="00BE074D">
      <w:r>
        <w:separator/>
      </w:r>
    </w:p>
  </w:endnote>
  <w:endnote w:type="continuationSeparator" w:id="0">
    <w:p w:rsidR="00B6498F" w:rsidRDefault="00B6498F" w:rsidP="00B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8F" w:rsidRDefault="00B6498F" w:rsidP="00BE074D">
      <w:r>
        <w:separator/>
      </w:r>
    </w:p>
  </w:footnote>
  <w:footnote w:type="continuationSeparator" w:id="0">
    <w:p w:rsidR="00B6498F" w:rsidRDefault="00B6498F" w:rsidP="00B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5A3A0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1C76"/>
    <w:multiLevelType w:val="hybridMultilevel"/>
    <w:tmpl w:val="FFFC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62F54"/>
    <w:multiLevelType w:val="multilevel"/>
    <w:tmpl w:val="BEC8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60071"/>
    <w:multiLevelType w:val="multilevel"/>
    <w:tmpl w:val="276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F3147"/>
    <w:multiLevelType w:val="hybridMultilevel"/>
    <w:tmpl w:val="74ECE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4275"/>
    <w:multiLevelType w:val="hybridMultilevel"/>
    <w:tmpl w:val="3516E162"/>
    <w:lvl w:ilvl="0" w:tplc="0FA46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86B75"/>
    <w:multiLevelType w:val="hybridMultilevel"/>
    <w:tmpl w:val="5346F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2385"/>
    <w:multiLevelType w:val="hybridMultilevel"/>
    <w:tmpl w:val="ADFAF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3E98"/>
    <w:multiLevelType w:val="hybridMultilevel"/>
    <w:tmpl w:val="9EACB1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5D3"/>
    <w:multiLevelType w:val="hybridMultilevel"/>
    <w:tmpl w:val="CCD21F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4FA3"/>
    <w:multiLevelType w:val="multilevel"/>
    <w:tmpl w:val="C80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E3489"/>
    <w:multiLevelType w:val="hybridMultilevel"/>
    <w:tmpl w:val="D3608A28"/>
    <w:lvl w:ilvl="0" w:tplc="CCD22F8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B4DB7"/>
    <w:multiLevelType w:val="hybridMultilevel"/>
    <w:tmpl w:val="491C4A44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3C9850B0"/>
    <w:multiLevelType w:val="hybridMultilevel"/>
    <w:tmpl w:val="886042EE"/>
    <w:lvl w:ilvl="0" w:tplc="8BF01504">
      <w:start w:val="1"/>
      <w:numFmt w:val="decimal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E7003"/>
    <w:multiLevelType w:val="hybridMultilevel"/>
    <w:tmpl w:val="47642852"/>
    <w:lvl w:ilvl="0" w:tplc="4A5CF8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95C2F"/>
    <w:multiLevelType w:val="hybridMultilevel"/>
    <w:tmpl w:val="B40A70D0"/>
    <w:lvl w:ilvl="0" w:tplc="96B89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6013"/>
    <w:multiLevelType w:val="hybridMultilevel"/>
    <w:tmpl w:val="8C924C3A"/>
    <w:lvl w:ilvl="0" w:tplc="A2A4E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38B3"/>
    <w:multiLevelType w:val="hybridMultilevel"/>
    <w:tmpl w:val="8AF441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41B90"/>
    <w:multiLevelType w:val="hybridMultilevel"/>
    <w:tmpl w:val="41301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80A2B"/>
    <w:multiLevelType w:val="hybridMultilevel"/>
    <w:tmpl w:val="1F1AAC02"/>
    <w:lvl w:ilvl="0" w:tplc="28246F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6DCF"/>
    <w:multiLevelType w:val="hybridMultilevel"/>
    <w:tmpl w:val="BB7E7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D768B"/>
    <w:multiLevelType w:val="multilevel"/>
    <w:tmpl w:val="21E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A05FAF"/>
    <w:multiLevelType w:val="hybridMultilevel"/>
    <w:tmpl w:val="18CA84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86791"/>
    <w:multiLevelType w:val="hybridMultilevel"/>
    <w:tmpl w:val="61149272"/>
    <w:lvl w:ilvl="0" w:tplc="54F6DA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CF3346"/>
    <w:multiLevelType w:val="hybridMultilevel"/>
    <w:tmpl w:val="C05E561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47315"/>
    <w:multiLevelType w:val="multilevel"/>
    <w:tmpl w:val="5BF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632D32"/>
    <w:multiLevelType w:val="multilevel"/>
    <w:tmpl w:val="40E2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E19A1"/>
    <w:multiLevelType w:val="hybridMultilevel"/>
    <w:tmpl w:val="F65A84E2"/>
    <w:lvl w:ilvl="0" w:tplc="73BED6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E1815"/>
    <w:multiLevelType w:val="hybridMultilevel"/>
    <w:tmpl w:val="1CE6F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10"/>
  </w:num>
  <w:num w:numId="7">
    <w:abstractNumId w:val="23"/>
  </w:num>
  <w:num w:numId="8">
    <w:abstractNumId w:val="27"/>
  </w:num>
  <w:num w:numId="9">
    <w:abstractNumId w:val="7"/>
  </w:num>
  <w:num w:numId="10">
    <w:abstractNumId w:val="18"/>
  </w:num>
  <w:num w:numId="11">
    <w:abstractNumId w:val="12"/>
  </w:num>
  <w:num w:numId="12">
    <w:abstractNumId w:val="27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25"/>
  </w:num>
  <w:num w:numId="23">
    <w:abstractNumId w:val="9"/>
  </w:num>
  <w:num w:numId="24">
    <w:abstractNumId w:val="1"/>
  </w:num>
  <w:num w:numId="25">
    <w:abstractNumId w:val="24"/>
  </w:num>
  <w:num w:numId="26">
    <w:abstractNumId w:val="4"/>
  </w:num>
  <w:num w:numId="27">
    <w:abstractNumId w:val="20"/>
  </w:num>
  <w:num w:numId="28">
    <w:abstractNumId w:val="15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9B"/>
    <w:rsid w:val="00014D5E"/>
    <w:rsid w:val="000353AD"/>
    <w:rsid w:val="00052718"/>
    <w:rsid w:val="00074ABB"/>
    <w:rsid w:val="000770D1"/>
    <w:rsid w:val="000E5D50"/>
    <w:rsid w:val="00110FC2"/>
    <w:rsid w:val="00125A35"/>
    <w:rsid w:val="00135EC4"/>
    <w:rsid w:val="001E3945"/>
    <w:rsid w:val="001F5AAA"/>
    <w:rsid w:val="002177D2"/>
    <w:rsid w:val="00242075"/>
    <w:rsid w:val="002673C8"/>
    <w:rsid w:val="002A38CB"/>
    <w:rsid w:val="002C1385"/>
    <w:rsid w:val="00301515"/>
    <w:rsid w:val="00336E4E"/>
    <w:rsid w:val="003D3C0F"/>
    <w:rsid w:val="003E1EC0"/>
    <w:rsid w:val="003E354B"/>
    <w:rsid w:val="003F61E5"/>
    <w:rsid w:val="00400FCB"/>
    <w:rsid w:val="00403D9E"/>
    <w:rsid w:val="00422991"/>
    <w:rsid w:val="00423982"/>
    <w:rsid w:val="00460469"/>
    <w:rsid w:val="004753A4"/>
    <w:rsid w:val="0048631A"/>
    <w:rsid w:val="004D4072"/>
    <w:rsid w:val="004E2A23"/>
    <w:rsid w:val="004E66CE"/>
    <w:rsid w:val="004F5D69"/>
    <w:rsid w:val="0050145E"/>
    <w:rsid w:val="0050341C"/>
    <w:rsid w:val="005163B8"/>
    <w:rsid w:val="00533881"/>
    <w:rsid w:val="00542DAF"/>
    <w:rsid w:val="005611CB"/>
    <w:rsid w:val="005716C5"/>
    <w:rsid w:val="00574144"/>
    <w:rsid w:val="00576F13"/>
    <w:rsid w:val="005809D6"/>
    <w:rsid w:val="00585064"/>
    <w:rsid w:val="005A163E"/>
    <w:rsid w:val="005A1A49"/>
    <w:rsid w:val="005C1E0A"/>
    <w:rsid w:val="005D3109"/>
    <w:rsid w:val="005E39ED"/>
    <w:rsid w:val="005F2BF0"/>
    <w:rsid w:val="006A5160"/>
    <w:rsid w:val="006A57C1"/>
    <w:rsid w:val="006F7540"/>
    <w:rsid w:val="0072181F"/>
    <w:rsid w:val="00742141"/>
    <w:rsid w:val="007437CF"/>
    <w:rsid w:val="00745042"/>
    <w:rsid w:val="00775F9C"/>
    <w:rsid w:val="007A2D70"/>
    <w:rsid w:val="007F19B7"/>
    <w:rsid w:val="007F1BC8"/>
    <w:rsid w:val="008342C0"/>
    <w:rsid w:val="00834FE7"/>
    <w:rsid w:val="00850ED2"/>
    <w:rsid w:val="008906EC"/>
    <w:rsid w:val="008B3C86"/>
    <w:rsid w:val="008E22D6"/>
    <w:rsid w:val="008F5E4B"/>
    <w:rsid w:val="00911719"/>
    <w:rsid w:val="00946973"/>
    <w:rsid w:val="009A1016"/>
    <w:rsid w:val="009A1C03"/>
    <w:rsid w:val="009C2ABF"/>
    <w:rsid w:val="009D0D96"/>
    <w:rsid w:val="009E6893"/>
    <w:rsid w:val="00A022D2"/>
    <w:rsid w:val="00A03062"/>
    <w:rsid w:val="00A36BDD"/>
    <w:rsid w:val="00A3771E"/>
    <w:rsid w:val="00A45603"/>
    <w:rsid w:val="00A4640E"/>
    <w:rsid w:val="00A570A2"/>
    <w:rsid w:val="00A620C8"/>
    <w:rsid w:val="00A924A2"/>
    <w:rsid w:val="00AF1823"/>
    <w:rsid w:val="00B46B9B"/>
    <w:rsid w:val="00B5681F"/>
    <w:rsid w:val="00B57020"/>
    <w:rsid w:val="00B612F4"/>
    <w:rsid w:val="00B6498F"/>
    <w:rsid w:val="00B74308"/>
    <w:rsid w:val="00B93A71"/>
    <w:rsid w:val="00BB658D"/>
    <w:rsid w:val="00BD64E0"/>
    <w:rsid w:val="00BE074D"/>
    <w:rsid w:val="00BF26E1"/>
    <w:rsid w:val="00BF50DA"/>
    <w:rsid w:val="00C50514"/>
    <w:rsid w:val="00C867F0"/>
    <w:rsid w:val="00C8759C"/>
    <w:rsid w:val="00C97B06"/>
    <w:rsid w:val="00CA3219"/>
    <w:rsid w:val="00CE481D"/>
    <w:rsid w:val="00D365CE"/>
    <w:rsid w:val="00D678F5"/>
    <w:rsid w:val="00DB14F2"/>
    <w:rsid w:val="00DB35D5"/>
    <w:rsid w:val="00DC04F8"/>
    <w:rsid w:val="00E457F2"/>
    <w:rsid w:val="00E716F4"/>
    <w:rsid w:val="00E8362F"/>
    <w:rsid w:val="00E8465D"/>
    <w:rsid w:val="00EB649F"/>
    <w:rsid w:val="00EE4A01"/>
    <w:rsid w:val="00F02F52"/>
    <w:rsid w:val="00F1298F"/>
    <w:rsid w:val="00F3164C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3322C"/>
  <w15:chartTrackingRefBased/>
  <w15:docId w15:val="{749FFA9B-E4B1-4536-A71F-4CD4BCA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074D"/>
    <w:pPr>
      <w:spacing w:after="120" w:line="240" w:lineRule="auto"/>
    </w:pPr>
    <w:rPr>
      <w:rFonts w:eastAsia="Times New Roman"/>
      <w:sz w:val="28"/>
      <w:szCs w:val="28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3C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89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89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689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689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689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689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68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68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3C0F"/>
    <w:rPr>
      <w:rFonts w:eastAsia="Times New Roman"/>
      <w:caps/>
      <w:color w:val="FFFFFF" w:themeColor="background1"/>
      <w:spacing w:val="15"/>
      <w:sz w:val="22"/>
      <w:szCs w:val="22"/>
      <w:shd w:val="clear" w:color="auto" w:fill="5B9BD5" w:themeFill="accent1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46B9B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k">
    <w:name w:val="Strong"/>
    <w:uiPriority w:val="22"/>
    <w:qFormat/>
    <w:rsid w:val="009E6893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893"/>
    <w:rPr>
      <w:caps/>
      <w:spacing w:val="15"/>
      <w:shd w:val="clear" w:color="auto" w:fill="DEEAF6" w:themeFill="accent1" w:themeFillTint="33"/>
    </w:rPr>
  </w:style>
  <w:style w:type="paragraph" w:styleId="Opstilling-punkttegn">
    <w:name w:val="List Bullet"/>
    <w:basedOn w:val="Normal"/>
    <w:uiPriority w:val="99"/>
    <w:unhideWhenUsed/>
    <w:rsid w:val="00400FCB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4E66CE"/>
    <w:pPr>
      <w:ind w:left="720"/>
      <w:contextualSpacing/>
    </w:pPr>
  </w:style>
  <w:style w:type="character" w:customStyle="1" w:styleId="apple-tab-span">
    <w:name w:val="apple-tab-span"/>
    <w:basedOn w:val="Standardskrifttypeiafsnit"/>
    <w:rsid w:val="00742141"/>
  </w:style>
  <w:style w:type="character" w:customStyle="1" w:styleId="Overskrift3Tegn">
    <w:name w:val="Overskrift 3 Tegn"/>
    <w:basedOn w:val="Standardskrifttypeiafsnit"/>
    <w:link w:val="Overskrift3"/>
    <w:uiPriority w:val="9"/>
    <w:rsid w:val="009E6893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6893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6893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6893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6893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68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68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E6893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689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89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6893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6893"/>
    <w:rPr>
      <w:caps/>
      <w:color w:val="595959" w:themeColor="text1" w:themeTint="A6"/>
      <w:spacing w:val="10"/>
      <w:sz w:val="21"/>
      <w:szCs w:val="21"/>
    </w:rPr>
  </w:style>
  <w:style w:type="character" w:styleId="Fremhv">
    <w:name w:val="Emphasis"/>
    <w:uiPriority w:val="20"/>
    <w:qFormat/>
    <w:rsid w:val="009E6893"/>
    <w:rPr>
      <w:caps/>
      <w:color w:val="1F4D78" w:themeColor="accent1" w:themeShade="7F"/>
      <w:spacing w:val="5"/>
    </w:rPr>
  </w:style>
  <w:style w:type="paragraph" w:styleId="Ingenafstand">
    <w:name w:val="No Spacing"/>
    <w:uiPriority w:val="1"/>
    <w:qFormat/>
    <w:rsid w:val="009E68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9E68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E68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6893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6893"/>
    <w:rPr>
      <w:color w:val="5B9BD5" w:themeColor="accent1"/>
      <w:sz w:val="24"/>
      <w:szCs w:val="24"/>
    </w:rPr>
  </w:style>
  <w:style w:type="character" w:styleId="Svagfremhvning">
    <w:name w:val="Subtle Emphasis"/>
    <w:uiPriority w:val="19"/>
    <w:qFormat/>
    <w:rsid w:val="009E6893"/>
    <w:rPr>
      <w:i/>
      <w:iCs/>
      <w:color w:val="1F4D78" w:themeColor="accent1" w:themeShade="7F"/>
    </w:rPr>
  </w:style>
  <w:style w:type="character" w:styleId="Kraftigfremhvning">
    <w:name w:val="Intense Emphasis"/>
    <w:uiPriority w:val="21"/>
    <w:qFormat/>
    <w:rsid w:val="009E6893"/>
    <w:rPr>
      <w:b/>
      <w:bCs/>
      <w:caps/>
      <w:color w:val="1F4D78" w:themeColor="accent1" w:themeShade="7F"/>
      <w:spacing w:val="10"/>
    </w:rPr>
  </w:style>
  <w:style w:type="character" w:styleId="Svaghenvisning">
    <w:name w:val="Subtle Reference"/>
    <w:uiPriority w:val="31"/>
    <w:qFormat/>
    <w:rsid w:val="009E6893"/>
    <w:rPr>
      <w:b/>
      <w:bCs/>
      <w:color w:val="5B9BD5" w:themeColor="accent1"/>
    </w:rPr>
  </w:style>
  <w:style w:type="character" w:styleId="Kraftighenvisning">
    <w:name w:val="Intense Reference"/>
    <w:uiPriority w:val="32"/>
    <w:qFormat/>
    <w:rsid w:val="009E6893"/>
    <w:rPr>
      <w:b/>
      <w:bCs/>
      <w:i/>
      <w:iCs/>
      <w:caps/>
      <w:color w:val="5B9BD5" w:themeColor="accent1"/>
    </w:rPr>
  </w:style>
  <w:style w:type="character" w:styleId="Bogenstitel">
    <w:name w:val="Book Title"/>
    <w:uiPriority w:val="33"/>
    <w:qFormat/>
    <w:rsid w:val="009E68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6893"/>
    <w:pPr>
      <w:outlineLvl w:val="9"/>
    </w:pPr>
  </w:style>
  <w:style w:type="character" w:customStyle="1" w:styleId="size">
    <w:name w:val="size"/>
    <w:basedOn w:val="Standardskrifttypeiafsnit"/>
    <w:rsid w:val="00B57020"/>
  </w:style>
  <w:style w:type="character" w:styleId="Hyperlink">
    <w:name w:val="Hyperlink"/>
    <w:basedOn w:val="Standardskrifttypeiafsnit"/>
    <w:uiPriority w:val="99"/>
    <w:unhideWhenUsed/>
    <w:rsid w:val="00B57020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A163E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A163E"/>
    <w:rPr>
      <w:rFonts w:eastAsia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A163E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A163E"/>
    <w:rPr>
      <w:rFonts w:eastAsia="Times New Roman"/>
      <w:lang w:eastAsia="da-DK"/>
    </w:rPr>
  </w:style>
  <w:style w:type="paragraph" w:customStyle="1" w:styleId="m7360302040305777008gmail-msolistparagraph">
    <w:name w:val="m_7360302040305777008gmail-msolistparagraph"/>
    <w:basedOn w:val="Normal"/>
    <w:rsid w:val="003D3C0F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D3C0F"/>
  </w:style>
  <w:style w:type="table" w:styleId="Tabel-Gitter">
    <w:name w:val="Table Grid"/>
    <w:basedOn w:val="Tabel-Normal"/>
    <w:uiPriority w:val="39"/>
    <w:rsid w:val="005E39E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pakt">
    <w:name w:val="Kompakt"/>
    <w:basedOn w:val="Normal"/>
    <w:link w:val="KompaktTegn"/>
    <w:qFormat/>
    <w:rsid w:val="00AF1823"/>
    <w:pPr>
      <w:spacing w:before="0" w:after="0"/>
    </w:pPr>
    <w:rPr>
      <w:sz w:val="18"/>
    </w:rPr>
  </w:style>
  <w:style w:type="character" w:customStyle="1" w:styleId="KompaktTegn">
    <w:name w:val="Kompakt Tegn"/>
    <w:basedOn w:val="Standardskrifttypeiafsnit"/>
    <w:link w:val="Kompakt"/>
    <w:rsid w:val="00AF1823"/>
    <w:rPr>
      <w:rFonts w:eastAsia="Times New Roman"/>
      <w:sz w:val="18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F19B7"/>
    <w:rPr>
      <w:color w:val="808080"/>
      <w:shd w:val="clear" w:color="auto" w:fill="E6E6E6"/>
    </w:rPr>
  </w:style>
  <w:style w:type="paragraph" w:styleId="Almindeligtekst">
    <w:name w:val="Plain Text"/>
    <w:basedOn w:val="Normal"/>
    <w:link w:val="AlmindeligtekstTegn"/>
    <w:uiPriority w:val="99"/>
    <w:unhideWhenUsed/>
    <w:rsid w:val="00BF26E1"/>
    <w:pPr>
      <w:spacing w:before="0" w:after="0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F26E1"/>
    <w:rPr>
      <w:rFonts w:ascii="Calibri" w:eastAsiaTheme="minorHAnsi" w:hAnsi="Calibri"/>
      <w:sz w:val="22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BF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02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6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6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D5A9.70F17F70" TargetMode="External"/><Relationship Id="rId13" Type="http://schemas.openxmlformats.org/officeDocument/2006/relationships/hyperlink" Target="mailto:lisemariesteinmuller@gmail.com" TargetMode="External"/><Relationship Id="rId18" Type="http://schemas.openxmlformats.org/officeDocument/2006/relationships/hyperlink" Target="mailto:Fluid@fluid.dk" TargetMode="External"/><Relationship Id="rId26" Type="http://schemas.openxmlformats.org/officeDocument/2006/relationships/hyperlink" Target="mailto:nina.vs@get2net.d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grubbe@mail.d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lhj@azena.dk" TargetMode="External"/><Relationship Id="rId17" Type="http://schemas.openxmlformats.org/officeDocument/2006/relationships/hyperlink" Target="mailto:ts@fof.dk" TargetMode="External"/><Relationship Id="rId25" Type="http://schemas.openxmlformats.org/officeDocument/2006/relationships/hyperlink" Target="mailto:nhh@vidensemergens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rowo@sosusj.dk" TargetMode="External"/><Relationship Id="rId20" Type="http://schemas.openxmlformats.org/officeDocument/2006/relationships/hyperlink" Target="mailto:hg@praxis.d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grubbe@mail.dk" TargetMode="External"/><Relationship Id="rId24" Type="http://schemas.openxmlformats.org/officeDocument/2006/relationships/hyperlink" Target="mailto:lot@brock.d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na.vs@get2net.dk" TargetMode="External"/><Relationship Id="rId23" Type="http://schemas.openxmlformats.org/officeDocument/2006/relationships/hyperlink" Target="mailto:lisemariesteinmuller@gmail.com" TargetMode="External"/><Relationship Id="rId28" Type="http://schemas.openxmlformats.org/officeDocument/2006/relationships/hyperlink" Target="mailto:ts@fof.dk" TargetMode="External"/><Relationship Id="rId10" Type="http://schemas.openxmlformats.org/officeDocument/2006/relationships/hyperlink" Target="mailto:hg@praxis.dk" TargetMode="External"/><Relationship Id="rId19" Type="http://schemas.openxmlformats.org/officeDocument/2006/relationships/hyperlink" Target="mailto:elsebeth@learning.aau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ebeth@learning.aau.dk" TargetMode="External"/><Relationship Id="rId14" Type="http://schemas.openxmlformats.org/officeDocument/2006/relationships/hyperlink" Target="mailto:nhh@vidensemergens.dk" TargetMode="External"/><Relationship Id="rId22" Type="http://schemas.openxmlformats.org/officeDocument/2006/relationships/hyperlink" Target="mailto:lhj@azena.dk" TargetMode="External"/><Relationship Id="rId27" Type="http://schemas.openxmlformats.org/officeDocument/2006/relationships/hyperlink" Target="mailto:rowo@sosusj.d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Tang (TANG) | VIA</dc:creator>
  <cp:keywords/>
  <dc:description/>
  <cp:lastModifiedBy>Poul Tang</cp:lastModifiedBy>
  <cp:revision>4</cp:revision>
  <dcterms:created xsi:type="dcterms:W3CDTF">2017-06-30T06:46:00Z</dcterms:created>
  <dcterms:modified xsi:type="dcterms:W3CDTF">2017-06-30T06:49:00Z</dcterms:modified>
</cp:coreProperties>
</file>